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471D31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89286E">
        <w:rPr>
          <w:rFonts w:ascii="Times New Roman" w:hAnsi="Times New Roman" w:cs="Times New Roman"/>
          <w:sz w:val="28"/>
          <w:szCs w:val="28"/>
        </w:rPr>
        <w:t>24.03.2017 № 1/2017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0F182C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9286E">
        <w:rPr>
          <w:rFonts w:ascii="Times New Roman" w:hAnsi="Times New Roman" w:cs="Times New Roman"/>
          <w:sz w:val="28"/>
          <w:szCs w:val="28"/>
        </w:rPr>
        <w:t>1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</w:t>
      </w:r>
      <w:r w:rsidR="0089286E">
        <w:rPr>
          <w:rFonts w:ascii="Times New Roman" w:hAnsi="Times New Roman" w:cs="Times New Roman"/>
          <w:sz w:val="28"/>
          <w:szCs w:val="28"/>
        </w:rPr>
        <w:t>контроля в сфере закупок на 2017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год, </w:t>
      </w:r>
      <w:r w:rsidR="0089286E">
        <w:rPr>
          <w:rFonts w:ascii="Times New Roman" w:hAnsi="Times New Roman" w:cs="Times New Roman"/>
          <w:sz w:val="28"/>
          <w:szCs w:val="28"/>
        </w:rPr>
        <w:t>Распоряжение</w:t>
      </w:r>
      <w:r w:rsidR="00E86D88">
        <w:rPr>
          <w:rFonts w:ascii="Times New Roman" w:hAnsi="Times New Roman" w:cs="Times New Roman"/>
          <w:sz w:val="28"/>
          <w:szCs w:val="28"/>
        </w:rPr>
        <w:t xml:space="preserve">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9286E">
        <w:rPr>
          <w:rFonts w:ascii="Times New Roman" w:hAnsi="Times New Roman" w:cs="Times New Roman"/>
          <w:sz w:val="28"/>
          <w:szCs w:val="28"/>
        </w:rPr>
        <w:t>10.03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286E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9286E">
        <w:rPr>
          <w:rFonts w:ascii="Times New Roman" w:hAnsi="Times New Roman" w:cs="Times New Roman"/>
          <w:sz w:val="28"/>
          <w:szCs w:val="28"/>
        </w:rPr>
        <w:t>70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 отношении Государственного бюджетного учреждения города Москвы «Жилищник района</w:t>
      </w:r>
      <w:r w:rsidR="000F1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86E">
        <w:rPr>
          <w:rFonts w:ascii="Times New Roman" w:hAnsi="Times New Roman" w:cs="Times New Roman"/>
          <w:sz w:val="28"/>
          <w:szCs w:val="28"/>
        </w:rPr>
        <w:t>Южнопортовый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проверки с </w:t>
      </w:r>
      <w:r w:rsidR="0089286E">
        <w:rPr>
          <w:rFonts w:ascii="Times New Roman" w:hAnsi="Times New Roman" w:cs="Times New Roman"/>
          <w:sz w:val="28"/>
          <w:szCs w:val="28"/>
        </w:rPr>
        <w:t>13.03.2017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89286E">
        <w:rPr>
          <w:rFonts w:ascii="Times New Roman" w:hAnsi="Times New Roman" w:cs="Times New Roman"/>
          <w:sz w:val="28"/>
          <w:szCs w:val="28"/>
        </w:rPr>
        <w:t xml:space="preserve">24.03.2017 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2AE8" w:rsidRPr="00152AE8" w:rsidRDefault="00152AE8" w:rsidP="00152AE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нарушение требований ч.6 ст. 21  </w:t>
      </w:r>
      <w:r w:rsidR="00A91378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4C5A7A">
        <w:rPr>
          <w:rFonts w:ascii="Times New Roman" w:hAnsi="Times New Roman" w:cs="Times New Roman"/>
          <w:sz w:val="28"/>
          <w:szCs w:val="28"/>
        </w:rPr>
        <w:t xml:space="preserve">несвоевременного </w:t>
      </w:r>
      <w:r>
        <w:rPr>
          <w:rFonts w:ascii="Times New Roman" w:hAnsi="Times New Roman" w:cs="Times New Roman"/>
          <w:sz w:val="28"/>
          <w:szCs w:val="28"/>
        </w:rPr>
        <w:t>размещения в единой информационн</w:t>
      </w:r>
      <w:r w:rsidR="004C5A7A">
        <w:rPr>
          <w:rFonts w:ascii="Times New Roman" w:hAnsi="Times New Roman" w:cs="Times New Roman"/>
          <w:sz w:val="28"/>
          <w:szCs w:val="28"/>
        </w:rPr>
        <w:t>ой системе плана-графика на 2016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DB57A7" w:rsidRDefault="00DB57A7" w:rsidP="00471D31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нарушение требований ч.9</w:t>
      </w:r>
      <w:r w:rsidR="00AD7356">
        <w:rPr>
          <w:rFonts w:ascii="Times New Roman" w:hAnsi="Times New Roman" w:cs="Times New Roman"/>
          <w:sz w:val="28"/>
          <w:szCs w:val="28"/>
        </w:rPr>
        <w:t xml:space="preserve"> ст.94 </w:t>
      </w:r>
      <w:r w:rsidR="00A91378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AD7356">
        <w:rPr>
          <w:rFonts w:ascii="Times New Roman" w:hAnsi="Times New Roman" w:cs="Times New Roman"/>
          <w:sz w:val="28"/>
          <w:szCs w:val="28"/>
        </w:rPr>
        <w:t xml:space="preserve"> </w:t>
      </w:r>
      <w:r w:rsidRPr="00DB57A7"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части направления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информации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 исполнении контра</w:t>
      </w:r>
      <w:r w:rsidR="00471D31">
        <w:rPr>
          <w:rFonts w:ascii="Times New Roman" w:eastAsia="Calibri" w:hAnsi="Times New Roman" w:cs="Times New Roman"/>
          <w:bCs/>
          <w:sz w:val="28"/>
          <w:szCs w:val="28"/>
        </w:rPr>
        <w:t>ктов позже установленного срока;</w:t>
      </w:r>
    </w:p>
    <w:p w:rsidR="00152AE8" w:rsidRPr="00F3103F" w:rsidRDefault="00152AE8" w:rsidP="00F310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F3103F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F3103F">
        <w:rPr>
          <w:rFonts w:ascii="Times New Roman" w:hAnsi="Times New Roman" w:cs="Times New Roman"/>
          <w:sz w:val="28"/>
          <w:szCs w:val="28"/>
        </w:rPr>
        <w:t xml:space="preserve">нарушение требований ч.1 ст.30 </w:t>
      </w:r>
      <w:r w:rsidR="00A91378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F3103F">
        <w:rPr>
          <w:rFonts w:ascii="Times New Roman" w:hAnsi="Times New Roman" w:cs="Times New Roman"/>
          <w:sz w:val="28"/>
          <w:szCs w:val="28"/>
        </w:rPr>
        <w:t xml:space="preserve">, </w:t>
      </w:r>
      <w:r w:rsidR="00F3103F">
        <w:rPr>
          <w:rFonts w:ascii="Times New Roman" w:eastAsia="Calibri" w:hAnsi="Times New Roman" w:cs="Times New Roman"/>
          <w:bCs/>
          <w:sz w:val="28"/>
          <w:szCs w:val="28"/>
        </w:rPr>
        <w:t xml:space="preserve">заказчиком ГБУ города Москвы </w:t>
      </w:r>
      <w:r w:rsidR="00F3103F">
        <w:rPr>
          <w:rFonts w:ascii="Times New Roman" w:hAnsi="Times New Roman" w:cs="Times New Roman"/>
          <w:sz w:val="28"/>
          <w:szCs w:val="28"/>
        </w:rPr>
        <w:t xml:space="preserve">«Жилищник района </w:t>
      </w:r>
      <w:proofErr w:type="spellStart"/>
      <w:r w:rsidR="004C5A7A">
        <w:rPr>
          <w:rFonts w:ascii="Times New Roman" w:hAnsi="Times New Roman" w:cs="Times New Roman"/>
          <w:sz w:val="28"/>
          <w:szCs w:val="28"/>
        </w:rPr>
        <w:t>Южнопортовый</w:t>
      </w:r>
      <w:proofErr w:type="spellEnd"/>
      <w:r w:rsidR="004C5A7A">
        <w:rPr>
          <w:rFonts w:ascii="Times New Roman" w:hAnsi="Times New Roman" w:cs="Times New Roman"/>
          <w:sz w:val="28"/>
          <w:szCs w:val="28"/>
        </w:rPr>
        <w:t>» в 2016</w:t>
      </w:r>
      <w:r w:rsidR="00F3103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3103F" w:rsidRPr="00F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закупок товаров, работ, услуг для обеспечения государственных и муниципальных нужд у субъектов малого предпринимательства, социально ориентированных некоммерческих организаций в размере </w:t>
      </w:r>
      <w:r w:rsidR="00F3103F" w:rsidRPr="00F31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менее размера</w:t>
      </w:r>
      <w:r w:rsidR="00F3103F" w:rsidRPr="00F310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предусмотренного законодательством Российской Федерации о контрактной системе в сфере закупок</w:t>
      </w:r>
      <w:r w:rsidR="00F310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3103F" w:rsidRPr="00471D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D7356" w:rsidRDefault="00DB57A7" w:rsidP="00F3103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1C23">
        <w:rPr>
          <w:rFonts w:ascii="Times New Roman" w:hAnsi="Times New Roman" w:cs="Times New Roman"/>
          <w:sz w:val="28"/>
          <w:szCs w:val="28"/>
        </w:rPr>
        <w:t xml:space="preserve"> </w:t>
      </w:r>
      <w:r w:rsidR="007C4A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 w:rsidRPr="00DB57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>1 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57A7">
        <w:rPr>
          <w:rFonts w:ascii="Times New Roman" w:hAnsi="Times New Roman" w:cs="Times New Roman"/>
          <w:sz w:val="28"/>
          <w:szCs w:val="28"/>
        </w:rPr>
        <w:t>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>33,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33,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1 и 2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64 </w:t>
      </w:r>
      <w:r w:rsidR="00A86250" w:rsidRPr="00A86250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7C4A24">
        <w:rPr>
          <w:rFonts w:ascii="Times New Roman" w:hAnsi="Times New Roman" w:cs="Times New Roman"/>
          <w:sz w:val="28"/>
          <w:szCs w:val="28"/>
        </w:rPr>
        <w:t xml:space="preserve"> </w:t>
      </w:r>
      <w:r w:rsidR="007C4A24" w:rsidRPr="007C4A24">
        <w:rPr>
          <w:rFonts w:ascii="Times New Roman" w:hAnsi="Times New Roman" w:cs="Times New Roman"/>
          <w:sz w:val="28"/>
          <w:szCs w:val="28"/>
        </w:rPr>
        <w:t>в документациях об аукционах отсутствуют значения, позволяющие определить конкретные показатели закупаемого товара/работ</w:t>
      </w:r>
      <w:r w:rsidR="009E1C23">
        <w:rPr>
          <w:rFonts w:ascii="Times New Roman" w:hAnsi="Times New Roman" w:cs="Times New Roman"/>
          <w:sz w:val="28"/>
          <w:szCs w:val="28"/>
        </w:rPr>
        <w:t>;</w:t>
      </w:r>
    </w:p>
    <w:p w:rsidR="00F3103F" w:rsidRPr="00A91378" w:rsidRDefault="00A91378" w:rsidP="00A91378">
      <w:pPr>
        <w:tabs>
          <w:tab w:val="left" w:pos="567"/>
          <w:tab w:val="left" w:pos="709"/>
          <w:tab w:val="left" w:pos="1062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3103F">
        <w:rPr>
          <w:rFonts w:ascii="Times New Roman" w:hAnsi="Times New Roman" w:cs="Times New Roman"/>
          <w:sz w:val="28"/>
          <w:szCs w:val="28"/>
        </w:rPr>
        <w:t xml:space="preserve">- </w:t>
      </w:r>
      <w:r w:rsidR="00F3103F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F3103F">
        <w:rPr>
          <w:rFonts w:ascii="Times New Roman" w:hAnsi="Times New Roman" w:cs="Times New Roman"/>
          <w:sz w:val="28"/>
          <w:szCs w:val="28"/>
        </w:rPr>
        <w:t xml:space="preserve">нарушение требований ч.5 ст.24 </w:t>
      </w:r>
      <w:r w:rsidR="00A86250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F3103F">
        <w:rPr>
          <w:rFonts w:ascii="Times New Roman" w:hAnsi="Times New Roman" w:cs="Times New Roman"/>
          <w:sz w:val="28"/>
          <w:szCs w:val="28"/>
        </w:rPr>
        <w:t xml:space="preserve">, </w:t>
      </w:r>
      <w:r w:rsidR="00F3103F">
        <w:rPr>
          <w:rFonts w:ascii="Times New Roman" w:eastAsia="Calibri" w:hAnsi="Times New Roman" w:cs="Times New Roman"/>
          <w:bCs/>
          <w:sz w:val="28"/>
          <w:szCs w:val="28"/>
        </w:rPr>
        <w:t xml:space="preserve">заказчиком ГБУ города Москвы </w:t>
      </w:r>
      <w:r w:rsidR="00F3103F">
        <w:rPr>
          <w:rFonts w:ascii="Times New Roman" w:hAnsi="Times New Roman" w:cs="Times New Roman"/>
          <w:sz w:val="28"/>
          <w:szCs w:val="28"/>
        </w:rPr>
        <w:t xml:space="preserve">«Жилищник района </w:t>
      </w:r>
      <w:proofErr w:type="spellStart"/>
      <w:r w:rsidR="00D82B73">
        <w:rPr>
          <w:rFonts w:ascii="Times New Roman" w:hAnsi="Times New Roman" w:cs="Times New Roman"/>
          <w:sz w:val="28"/>
          <w:szCs w:val="28"/>
        </w:rPr>
        <w:t>Южнопортовый</w:t>
      </w:r>
      <w:proofErr w:type="spellEnd"/>
      <w:r w:rsidR="00F3103F">
        <w:rPr>
          <w:rFonts w:ascii="Times New Roman" w:hAnsi="Times New Roman" w:cs="Times New Roman"/>
          <w:sz w:val="28"/>
          <w:szCs w:val="28"/>
        </w:rPr>
        <w:t xml:space="preserve">» </w:t>
      </w:r>
      <w:r w:rsidR="00471D31">
        <w:rPr>
          <w:rFonts w:ascii="Times New Roman" w:hAnsi="Times New Roman" w:cs="Times New Roman"/>
          <w:sz w:val="28"/>
          <w:szCs w:val="28"/>
        </w:rPr>
        <w:t xml:space="preserve"> </w:t>
      </w:r>
      <w:r w:rsidR="00A86250">
        <w:rPr>
          <w:rFonts w:ascii="Times New Roman" w:hAnsi="Times New Roman" w:cs="Times New Roman"/>
          <w:sz w:val="28"/>
          <w:szCs w:val="28"/>
        </w:rPr>
        <w:t xml:space="preserve">заключен контракт с единственным подрядчиком на основании п.9 ч.1 ст.93 Закона о контрактной системе без основания для осуществления закупки </w:t>
      </w:r>
      <w:r>
        <w:rPr>
          <w:rFonts w:ascii="Times New Roman" w:hAnsi="Times New Roman" w:cs="Times New Roman"/>
          <w:sz w:val="28"/>
          <w:szCs w:val="28"/>
        </w:rPr>
        <w:t xml:space="preserve">у единственного поставщика, поскольку </w:t>
      </w:r>
      <w:r w:rsidRPr="00A9137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не содержит признаков последствий аварий, иных чрезвычайных ситуаций природного или техногенного характера, непреодолимой сил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</w:t>
      </w:r>
      <w:r w:rsidR="00A86250">
        <w:rPr>
          <w:rFonts w:ascii="Times New Roman" w:hAnsi="Times New Roman" w:cs="Times New Roman"/>
          <w:sz w:val="28"/>
          <w:szCs w:val="28"/>
        </w:rPr>
        <w:t>;</w:t>
      </w:r>
      <w:r w:rsidR="00471D3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084159" w:rsidRPr="00AD7356" w:rsidRDefault="00493EA6" w:rsidP="00F75E57">
      <w:pPr>
        <w:tabs>
          <w:tab w:val="left" w:pos="0"/>
          <w:tab w:val="left" w:pos="709"/>
          <w:tab w:val="left" w:pos="10620"/>
        </w:tabs>
        <w:spacing w:after="0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EC"/>
    <w:rsid w:val="00016824"/>
    <w:rsid w:val="00084159"/>
    <w:rsid w:val="000F182C"/>
    <w:rsid w:val="00152AE8"/>
    <w:rsid w:val="00396C1A"/>
    <w:rsid w:val="00412795"/>
    <w:rsid w:val="00471D31"/>
    <w:rsid w:val="00493EA6"/>
    <w:rsid w:val="004C5A7A"/>
    <w:rsid w:val="005A3DEC"/>
    <w:rsid w:val="007C4A24"/>
    <w:rsid w:val="0089286E"/>
    <w:rsid w:val="009E1C23"/>
    <w:rsid w:val="00A86250"/>
    <w:rsid w:val="00A91378"/>
    <w:rsid w:val="00AD7356"/>
    <w:rsid w:val="00B552CC"/>
    <w:rsid w:val="00D82B73"/>
    <w:rsid w:val="00DB57A7"/>
    <w:rsid w:val="00DC6D23"/>
    <w:rsid w:val="00E86D88"/>
    <w:rsid w:val="00F3103F"/>
    <w:rsid w:val="00F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9AD0900B.dotm</Template>
  <TotalTime>35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DzyubchukIV</cp:lastModifiedBy>
  <cp:revision>5</cp:revision>
  <dcterms:created xsi:type="dcterms:W3CDTF">2017-02-20T15:05:00Z</dcterms:created>
  <dcterms:modified xsi:type="dcterms:W3CDTF">2017-06-26T10:20:00Z</dcterms:modified>
</cp:coreProperties>
</file>